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E4206" w14:textId="77777777" w:rsidR="008F4D26" w:rsidRPr="00B73DD4" w:rsidRDefault="008F4D26" w:rsidP="008F4D26">
      <w:pPr>
        <w:jc w:val="center"/>
        <w:rPr>
          <w:b/>
          <w:bCs/>
        </w:rPr>
      </w:pPr>
      <w:r w:rsidRPr="00B73DD4">
        <w:rPr>
          <w:b/>
          <w:bCs/>
        </w:rPr>
        <w:t>COMMISSIONER’S PROCEEDINGS</w:t>
      </w:r>
    </w:p>
    <w:p w14:paraId="7A378CAF" w14:textId="77777777" w:rsidR="008F4D26" w:rsidRPr="00B73DD4" w:rsidRDefault="008F4D26" w:rsidP="008F4D26">
      <w:pPr>
        <w:jc w:val="center"/>
        <w:rPr>
          <w:b/>
          <w:bCs/>
        </w:rPr>
      </w:pPr>
      <w:r w:rsidRPr="00B73DD4">
        <w:rPr>
          <w:b/>
          <w:bCs/>
        </w:rPr>
        <w:t>REGULAR SESSION</w:t>
      </w:r>
    </w:p>
    <w:p w14:paraId="401D11BB" w14:textId="4BAF6787" w:rsidR="008F4D26" w:rsidRDefault="008F4D26" w:rsidP="008F4D26">
      <w:pPr>
        <w:jc w:val="center"/>
        <w:rPr>
          <w:b/>
          <w:bCs/>
        </w:rPr>
      </w:pPr>
      <w:r>
        <w:rPr>
          <w:b/>
          <w:bCs/>
        </w:rPr>
        <w:t xml:space="preserve">April </w:t>
      </w:r>
      <w:r w:rsidR="00F25459">
        <w:rPr>
          <w:b/>
          <w:bCs/>
        </w:rPr>
        <w:t>23</w:t>
      </w:r>
      <w:r w:rsidRPr="00B73DD4">
        <w:rPr>
          <w:b/>
          <w:bCs/>
        </w:rPr>
        <w:t>, 20</w:t>
      </w:r>
      <w:r>
        <w:rPr>
          <w:b/>
          <w:bCs/>
        </w:rPr>
        <w:t>19</w:t>
      </w:r>
    </w:p>
    <w:p w14:paraId="23A063D1" w14:textId="69A2A0CB" w:rsidR="00441CFE" w:rsidRDefault="00441CFE" w:rsidP="008F4D26">
      <w:pPr>
        <w:jc w:val="center"/>
        <w:rPr>
          <w:b/>
          <w:bCs/>
        </w:rPr>
      </w:pPr>
      <w:r>
        <w:rPr>
          <w:b/>
          <w:bCs/>
        </w:rPr>
        <w:t>10:</w:t>
      </w:r>
      <w:r w:rsidR="00F25459">
        <w:rPr>
          <w:b/>
          <w:bCs/>
        </w:rPr>
        <w:t>00</w:t>
      </w:r>
      <w:r>
        <w:rPr>
          <w:b/>
          <w:bCs/>
        </w:rPr>
        <w:t xml:space="preserve"> a.m.</w:t>
      </w:r>
    </w:p>
    <w:p w14:paraId="1EFF7061" w14:textId="0563CAA2" w:rsidR="00C42CC1" w:rsidRDefault="00C42CC1" w:rsidP="008F4D26">
      <w:pPr>
        <w:jc w:val="center"/>
        <w:rPr>
          <w:b/>
          <w:bCs/>
        </w:rPr>
      </w:pPr>
      <w:r>
        <w:rPr>
          <w:b/>
          <w:bCs/>
        </w:rPr>
        <w:t xml:space="preserve">Exert of Minutes </w:t>
      </w:r>
    </w:p>
    <w:p w14:paraId="363E0C06" w14:textId="77777777" w:rsidR="008F4D26" w:rsidRDefault="008F4D26" w:rsidP="008F4D26">
      <w:pPr>
        <w:jc w:val="center"/>
        <w:rPr>
          <w:b/>
          <w:bCs/>
        </w:rPr>
      </w:pPr>
    </w:p>
    <w:p w14:paraId="05601AE6" w14:textId="59690063" w:rsidR="008F4D26" w:rsidRDefault="008F4D26" w:rsidP="008F4D26">
      <w:r>
        <w:t xml:space="preserve">The Lyman County Commissioners met in regular session in the Conference Room in the Courthouse at Kennebec, South Dakota, April </w:t>
      </w:r>
      <w:r w:rsidR="00F25459">
        <w:t>23</w:t>
      </w:r>
      <w:r>
        <w:t xml:space="preserve">, 2019, at </w:t>
      </w:r>
      <w:r w:rsidR="00F25459">
        <w:t>8</w:t>
      </w:r>
      <w:r>
        <w:t>:</w:t>
      </w:r>
      <w:r w:rsidR="00F25459">
        <w:t>3</w:t>
      </w:r>
      <w:r>
        <w:t xml:space="preserve">0 a.m. with the following members present: Chairman Ryan Huffman, </w:t>
      </w:r>
      <w:r w:rsidR="00F25459">
        <w:t xml:space="preserve">Bill Lengkeek, </w:t>
      </w:r>
      <w:r>
        <w:t>Leslie Reuer, Jared Schelske and Auditor Deb Halverson.</w:t>
      </w:r>
      <w:r w:rsidR="00F25459">
        <w:t xml:space="preserve"> Absent: Zane Reis.</w:t>
      </w:r>
      <w:r>
        <w:t xml:space="preserve">   </w:t>
      </w:r>
    </w:p>
    <w:p w14:paraId="52F49F6D" w14:textId="77777777" w:rsidR="008F4D26" w:rsidRDefault="008F4D26" w:rsidP="008F4D26"/>
    <w:p w14:paraId="0D950971" w14:textId="77777777" w:rsidR="008F4D26" w:rsidRPr="00B73DD4" w:rsidRDefault="008F4D26" w:rsidP="008F4D26">
      <w:pPr>
        <w:rPr>
          <w:b/>
          <w:bCs/>
        </w:rPr>
      </w:pPr>
      <w:r w:rsidRPr="00B73DD4">
        <w:rPr>
          <w:b/>
          <w:bCs/>
        </w:rPr>
        <w:t>CALL TO ORDER:</w:t>
      </w:r>
    </w:p>
    <w:p w14:paraId="2997FCA8" w14:textId="77777777" w:rsidR="008F4D26" w:rsidRDefault="008F4D26" w:rsidP="008F4D26">
      <w:r>
        <w:t>Chairman Huffman called the meeting to order with the pledge to the flag.</w:t>
      </w:r>
    </w:p>
    <w:p w14:paraId="46C4933F" w14:textId="77777777" w:rsidR="008F4D26" w:rsidRDefault="008F4D26" w:rsidP="008F4D26"/>
    <w:p w14:paraId="7E51A609" w14:textId="77777777" w:rsidR="008F4D26" w:rsidRDefault="008F4D26" w:rsidP="008F4D26">
      <w:pPr>
        <w:rPr>
          <w:b/>
        </w:rPr>
      </w:pPr>
      <w:r>
        <w:rPr>
          <w:b/>
        </w:rPr>
        <w:t>ADOPT AGENDA:</w:t>
      </w:r>
    </w:p>
    <w:p w14:paraId="138ECF79" w14:textId="77777777" w:rsidR="00F25459" w:rsidRDefault="00F25459" w:rsidP="00F25459">
      <w:r>
        <w:t>Motion by Lengkeek, seconded by Schelske to adopt the agenda. All voting aye.</w:t>
      </w:r>
    </w:p>
    <w:p w14:paraId="65931C50" w14:textId="2C40C3E3" w:rsidR="00577177" w:rsidRDefault="00577177"/>
    <w:p w14:paraId="6D6C09A4" w14:textId="77777777" w:rsidR="00F25459" w:rsidRDefault="00F25459" w:rsidP="00F25459">
      <w:pPr>
        <w:rPr>
          <w:b/>
          <w:bCs/>
        </w:rPr>
      </w:pPr>
      <w:r>
        <w:rPr>
          <w:b/>
          <w:bCs/>
        </w:rPr>
        <w:t>8:50 a.m. Zane Reis present.</w:t>
      </w:r>
    </w:p>
    <w:p w14:paraId="3AFF27B2" w14:textId="77777777" w:rsidR="00C42CC1" w:rsidRDefault="00C42CC1"/>
    <w:p w14:paraId="60616205" w14:textId="77777777" w:rsidR="00C42CC1" w:rsidRPr="00C42CC1" w:rsidRDefault="00441CFE" w:rsidP="00C42CC1">
      <w:pPr>
        <w:rPr>
          <w:b/>
          <w:bCs/>
        </w:rPr>
      </w:pPr>
      <w:r>
        <w:rPr>
          <w:b/>
          <w:bCs/>
        </w:rPr>
        <w:t>10:</w:t>
      </w:r>
      <w:r w:rsidR="00C42CC1">
        <w:rPr>
          <w:b/>
          <w:bCs/>
        </w:rPr>
        <w:t>1</w:t>
      </w:r>
      <w:r w:rsidR="00F25459">
        <w:rPr>
          <w:b/>
          <w:bCs/>
        </w:rPr>
        <w:t>0</w:t>
      </w:r>
      <w:r>
        <w:rPr>
          <w:b/>
          <w:bCs/>
        </w:rPr>
        <w:t xml:space="preserve"> a.m. </w:t>
      </w:r>
      <w:r w:rsidR="00C42CC1" w:rsidRPr="00C42CC1">
        <w:rPr>
          <w:b/>
          <w:bCs/>
        </w:rPr>
        <w:t>HWY/WEED DEPT:</w:t>
      </w:r>
    </w:p>
    <w:p w14:paraId="12FA4A5D" w14:textId="77777777" w:rsidR="00C42CC1" w:rsidRPr="00C42CC1" w:rsidRDefault="00C42CC1" w:rsidP="00C42CC1">
      <w:pPr>
        <w:rPr>
          <w:bCs/>
        </w:rPr>
      </w:pPr>
      <w:r w:rsidRPr="00C42CC1">
        <w:rPr>
          <w:bCs/>
        </w:rPr>
        <w:t xml:space="preserve">The following people were present for Highway Department discussion: Supt. Walt Nagel, Lance Mortensen, Adam Schindler, Don McManus, Will Haugen, Marty Michalek, and Shane Reis. Supt. Nagel presented the board with estimates of damage caused by flooding and discussed gravel from the </w:t>
      </w:r>
      <w:proofErr w:type="spellStart"/>
      <w:r w:rsidRPr="00C42CC1">
        <w:rPr>
          <w:bCs/>
        </w:rPr>
        <w:t>Atteberry</w:t>
      </w:r>
      <w:proofErr w:type="spellEnd"/>
      <w:r w:rsidRPr="00C42CC1">
        <w:rPr>
          <w:bCs/>
        </w:rPr>
        <w:t xml:space="preserve"> Pit. Mortensen requested maintenance on a road north of Kennebec that has not been seeing as much attention as it does not go to a residence. Nagel will look into the area. Mortensen left the meeting. Schindler, McManus, Haugen, Michalek, and Shane Reis were in attendance to show support of the proposed hog confinement facility that is requesting approximately a mile of 241</w:t>
      </w:r>
      <w:r w:rsidRPr="00C42CC1">
        <w:rPr>
          <w:bCs/>
          <w:vertAlign w:val="superscript"/>
        </w:rPr>
        <w:t>st</w:t>
      </w:r>
      <w:r w:rsidRPr="00C42CC1">
        <w:rPr>
          <w:bCs/>
        </w:rPr>
        <w:t xml:space="preserve"> St to be graveled. Motion by Lengkeek, seconded by Reuer to improve 241</w:t>
      </w:r>
      <w:r w:rsidRPr="00C42CC1">
        <w:rPr>
          <w:bCs/>
          <w:vertAlign w:val="superscript"/>
        </w:rPr>
        <w:t>st</w:t>
      </w:r>
      <w:r w:rsidRPr="00C42CC1">
        <w:rPr>
          <w:bCs/>
        </w:rPr>
        <w:t xml:space="preserve"> St from 327</w:t>
      </w:r>
      <w:r w:rsidRPr="00C42CC1">
        <w:rPr>
          <w:bCs/>
          <w:vertAlign w:val="superscript"/>
        </w:rPr>
        <w:t>th</w:t>
      </w:r>
      <w:r w:rsidRPr="00C42CC1">
        <w:rPr>
          <w:bCs/>
        </w:rPr>
        <w:t xml:space="preserve"> Ave east to SD State Hwy 47 after facility is built. Roll call vote: Huffman: Aye; Lengkeek: Aye; Reuer: Aye; Reis: Nae; Schelske: Aye. Motion carried. After the vote Schindler, McManus, Haugen, Michalek, and Shane Reis left the meeting. </w:t>
      </w:r>
      <w:r w:rsidRPr="00C42CC1">
        <w:rPr>
          <w:bCs/>
          <w:highlight w:val="yellow"/>
        </w:rPr>
        <w:t>Other highway matters: Motion by Schelske, seconded by Reis to terminate Bridge Improvement Grant Agreement Number 716236 – a preliminary engineering grant for Bridge #</w:t>
      </w:r>
      <w:r w:rsidRPr="00C42CC1">
        <w:rPr>
          <w:highlight w:val="yellow"/>
        </w:rPr>
        <w:t>43-040-095 (commonly referred to as the Wells Bridge)</w:t>
      </w:r>
      <w:r w:rsidRPr="00C42CC1">
        <w:rPr>
          <w:bCs/>
          <w:highlight w:val="yellow"/>
        </w:rPr>
        <w:t xml:space="preserve"> due to the fact that the bridge has already been replaced and engineering is no longer needed. All voting aye. The county will be responsible for paying for any expenses already incurred for the project.</w:t>
      </w:r>
      <w:r w:rsidRPr="00C42CC1">
        <w:rPr>
          <w:bCs/>
        </w:rPr>
        <w:t xml:space="preserve"> </w:t>
      </w:r>
    </w:p>
    <w:p w14:paraId="27037E85" w14:textId="77777777" w:rsidR="00C42CC1" w:rsidRPr="00C42CC1" w:rsidRDefault="00C42CC1" w:rsidP="00C42CC1">
      <w:pPr>
        <w:rPr>
          <w:bCs/>
        </w:rPr>
      </w:pPr>
    </w:p>
    <w:p w14:paraId="17A26820" w14:textId="77777777" w:rsidR="00441CFE" w:rsidRPr="009A2A82" w:rsidRDefault="00441CFE" w:rsidP="00441CFE">
      <w:pPr>
        <w:rPr>
          <w:b/>
          <w:bCs/>
        </w:rPr>
      </w:pPr>
      <w:r w:rsidRPr="009A2A82">
        <w:rPr>
          <w:b/>
          <w:bCs/>
        </w:rPr>
        <w:t>ADJOURNMENT:</w:t>
      </w:r>
    </w:p>
    <w:p w14:paraId="4C814680" w14:textId="0730A461" w:rsidR="00441CFE" w:rsidRDefault="00441CFE" w:rsidP="00441CFE">
      <w:r>
        <w:t xml:space="preserve">Motion by </w:t>
      </w:r>
      <w:r w:rsidR="00F25459">
        <w:t>Lengkeek</w:t>
      </w:r>
      <w:r>
        <w:t xml:space="preserve">, seconded by </w:t>
      </w:r>
      <w:r w:rsidR="00F25459">
        <w:t>Schelske</w:t>
      </w:r>
      <w:r>
        <w:t xml:space="preserve"> to adjourn until </w:t>
      </w:r>
      <w:r w:rsidR="00F25459">
        <w:t>May</w:t>
      </w:r>
      <w:r>
        <w:t xml:space="preserve"> </w:t>
      </w:r>
      <w:r w:rsidR="00F25459">
        <w:t>7</w:t>
      </w:r>
      <w:r>
        <w:t xml:space="preserve">, 2019 at 8:30 a.m. All voting aye. </w:t>
      </w:r>
    </w:p>
    <w:p w14:paraId="461E99B1" w14:textId="2E701772" w:rsidR="00441CFE" w:rsidRDefault="00441CFE">
      <w:pPr>
        <w:rPr>
          <w:b/>
        </w:rPr>
      </w:pPr>
    </w:p>
    <w:p w14:paraId="1D402A1C" w14:textId="77777777" w:rsidR="00441CFE" w:rsidRDefault="00441CFE">
      <w:pPr>
        <w:rPr>
          <w:b/>
        </w:rPr>
      </w:pPr>
      <w:bookmarkStart w:id="0" w:name="_GoBack"/>
      <w:bookmarkEnd w:id="0"/>
    </w:p>
    <w:sectPr w:rsidR="00441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26"/>
    <w:rsid w:val="00441CFE"/>
    <w:rsid w:val="00577177"/>
    <w:rsid w:val="008F4D26"/>
    <w:rsid w:val="00C42CC1"/>
    <w:rsid w:val="00F2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66CD"/>
  <w15:chartTrackingRefBased/>
  <w15:docId w15:val="{D32F5005-1C69-45F1-B5F4-797B1B13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26"/>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2</cp:revision>
  <cp:lastPrinted>2019-04-25T13:54:00Z</cp:lastPrinted>
  <dcterms:created xsi:type="dcterms:W3CDTF">2019-04-25T13:55:00Z</dcterms:created>
  <dcterms:modified xsi:type="dcterms:W3CDTF">2019-04-25T13:55:00Z</dcterms:modified>
</cp:coreProperties>
</file>